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1C" w:rsidRPr="00876E0C" w:rsidRDefault="00BF411C" w:rsidP="00BF411C">
      <w:pPr>
        <w:pBdr>
          <w:bottom w:val="single" w:sz="6" w:space="8" w:color="EAEAEA"/>
        </w:pBdr>
        <w:jc w:val="center"/>
        <w:outlineLvl w:val="0"/>
        <w:rPr>
          <w:b/>
          <w:bCs/>
          <w:i/>
          <w:iCs/>
          <w:color w:val="000000"/>
          <w:sz w:val="24"/>
          <w:szCs w:val="24"/>
          <w:shd w:val="clear" w:color="auto" w:fill="FFFFFF"/>
          <w:lang w:val="az-Latn-AZ"/>
        </w:rPr>
      </w:pPr>
      <w:r w:rsidRPr="00876E0C">
        <w:rPr>
          <w:b/>
          <w:i/>
          <w:sz w:val="24"/>
          <w:szCs w:val="24"/>
          <w:lang w:val="az-Latn-AZ"/>
        </w:rPr>
        <w:t>“Azərsu” ASC-nin daxili vəsaiti hes</w:t>
      </w:r>
      <w:r w:rsidRPr="00876E0C">
        <w:rPr>
          <w:b/>
          <w:i/>
          <w:iCs/>
          <w:color w:val="000000"/>
          <w:sz w:val="24"/>
          <w:szCs w:val="24"/>
          <w:lang w:val="az-Latn-AZ"/>
        </w:rPr>
        <w:t>abına  açıq tender metodu tətbiq edilməklə elektron</w:t>
      </w:r>
      <w:r w:rsidRPr="00876E0C">
        <w:rPr>
          <w:b/>
          <w:bCs/>
          <w:i/>
          <w:iCs/>
          <w:color w:val="000000"/>
          <w:sz w:val="24"/>
          <w:szCs w:val="24"/>
          <w:shd w:val="clear" w:color="auto" w:fill="FFFFFF"/>
          <w:lang w:val="az-Latn-AZ"/>
        </w:rPr>
        <w:t xml:space="preserve"> </w:t>
      </w:r>
      <w:r w:rsidRPr="00876E0C">
        <w:rPr>
          <w:b/>
          <w:i/>
          <w:sz w:val="24"/>
          <w:szCs w:val="24"/>
          <w:lang w:val="az-Latn-AZ"/>
        </w:rPr>
        <w:t xml:space="preserve">satınalma vasitəsi ilə </w:t>
      </w:r>
      <w:r w:rsidRPr="009E7730">
        <w:rPr>
          <w:b/>
          <w:i/>
          <w:sz w:val="24"/>
          <w:szCs w:val="24"/>
          <w:lang w:val="az-Latn-AZ"/>
        </w:rPr>
        <w:t>test və baxım avadanlıqlarının</w:t>
      </w:r>
      <w:r>
        <w:rPr>
          <w:b/>
          <w:i/>
          <w:sz w:val="24"/>
          <w:szCs w:val="24"/>
          <w:lang w:val="az-Latn-AZ"/>
        </w:rPr>
        <w:t xml:space="preserve"> </w:t>
      </w:r>
      <w:r w:rsidRPr="00876E0C">
        <w:rPr>
          <w:b/>
          <w:i/>
          <w:sz w:val="24"/>
          <w:szCs w:val="24"/>
          <w:lang w:val="az-Latn-AZ"/>
        </w:rPr>
        <w:t>satın alınması</w:t>
      </w:r>
    </w:p>
    <w:p w:rsidR="00BF411C" w:rsidRDefault="00BF411C" w:rsidP="00BF411C">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a3"/>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BF411C" w:rsidRPr="00286DEC" w:rsidRDefault="00BF411C" w:rsidP="00BF411C">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 xml:space="preserve"> </w:t>
      </w:r>
      <w:r w:rsidRPr="00CA3BC3">
        <w:rPr>
          <w:rFonts w:eastAsia="MS Mincho"/>
          <w:b/>
          <w:i/>
          <w:color w:val="FF0000"/>
          <w:sz w:val="22"/>
          <w:szCs w:val="22"/>
          <w:highlight w:val="yellow"/>
          <w:lang w:val="az-Latn-AZ"/>
        </w:rPr>
        <w:t>və</w:t>
      </w:r>
      <w:r w:rsidRPr="0070267C">
        <w:rPr>
          <w:rFonts w:eastAsia="MS Mincho"/>
          <w:b/>
          <w:i/>
          <w:color w:val="FF0000"/>
          <w:sz w:val="22"/>
          <w:szCs w:val="22"/>
          <w:highlight w:val="yellow"/>
          <w:lang w:val="az-Latn-AZ"/>
        </w:rPr>
        <w:t xml:space="preserve">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BF411C" w:rsidRPr="00AD61B3" w:rsidRDefault="00BF411C" w:rsidP="00BF411C">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BF411C" w:rsidRPr="00D01CE5" w:rsidRDefault="00BF411C" w:rsidP="00BF411C">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highlight w:val="yellow"/>
          <w:lang w:val="az-Latn-AZ"/>
        </w:rPr>
        <w:t>3</w:t>
      </w:r>
      <w:r w:rsidRPr="00E647E3">
        <w:rPr>
          <w:color w:val="000000"/>
          <w:sz w:val="24"/>
          <w:szCs w:val="24"/>
          <w:highlight w:val="yellow"/>
          <w:lang w:val="az-Latn-AZ"/>
        </w:rPr>
        <w:t>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6</w:t>
      </w:r>
      <w:r w:rsidRPr="00D01CE5">
        <w:rPr>
          <w:color w:val="000000"/>
          <w:sz w:val="24"/>
          <w:szCs w:val="24"/>
          <w:lang w:val="az-Latn-AZ"/>
        </w:rPr>
        <w:t>0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BF411C" w:rsidRDefault="00BF411C" w:rsidP="00BF411C">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BF411C" w:rsidRDefault="00BF411C" w:rsidP="00BF411C">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CB31EA" w:rsidRPr="00BF411C" w:rsidRDefault="00BF411C" w:rsidP="00BF411C">
      <w:pPr>
        <w:rPr>
          <w:lang w:val="az-Latn-AZ"/>
        </w:rPr>
      </w:pPr>
      <w:r>
        <w:rPr>
          <w:sz w:val="24"/>
          <w:szCs w:val="24"/>
          <w:lang w:val="az-Latn-AZ"/>
        </w:rPr>
        <w:t>- m</w:t>
      </w:r>
      <w:r w:rsidRPr="0057396A">
        <w:rPr>
          <w:sz w:val="24"/>
          <w:szCs w:val="24"/>
          <w:lang w:val="az-Latn-AZ"/>
        </w:rPr>
        <w:t xml:space="preserve">algöndərənlərin (podratçıların) mikro, kiçik, orta və iri sahibkarlıq subyektlərinə aid olması ilə bağlı </w:t>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20</w:t>
      </w:r>
      <w:r w:rsidRPr="00D01CE5">
        <w:rPr>
          <w:b/>
          <w:i/>
          <w:color w:val="FF0000"/>
          <w:sz w:val="24"/>
          <w:szCs w:val="24"/>
          <w:highlight w:val="yellow"/>
          <w:lang w:val="az-Latn-AZ"/>
        </w:rPr>
        <w:t xml:space="preserve"> </w:t>
      </w:r>
      <w:r>
        <w:rPr>
          <w:b/>
          <w:i/>
          <w:color w:val="FF0000"/>
          <w:sz w:val="24"/>
          <w:szCs w:val="24"/>
          <w:highlight w:val="yellow"/>
          <w:lang w:val="az-Latn-AZ"/>
        </w:rPr>
        <w:t>avqust</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30avqust</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31 avqust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 xml:space="preserve">. </w:t>
      </w:r>
      <w:r w:rsidRPr="00D01CE5">
        <w:rPr>
          <w:color w:val="000000"/>
          <w:sz w:val="24"/>
          <w:szCs w:val="24"/>
          <w:lang w:val="az-Latn-AZ"/>
        </w:rPr>
        <w:br/>
      </w:r>
      <w:bookmarkStart w:id="0" w:name="_GoBack"/>
      <w:bookmarkEnd w:id="0"/>
    </w:p>
    <w:sectPr w:rsidR="00CB31EA" w:rsidRPr="00BF4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26"/>
    <w:rsid w:val="00A16126"/>
    <w:rsid w:val="00BF411C"/>
    <w:rsid w:val="00CB3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5620-9171-4144-B6A7-EE2506F3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1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F4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Mammadyar Musayev</dc:creator>
  <cp:keywords/>
  <dc:description/>
  <cp:lastModifiedBy>Mammadyar Musayev</cp:lastModifiedBy>
  <cp:revision>2</cp:revision>
  <dcterms:created xsi:type="dcterms:W3CDTF">2021-07-29T07:56:00Z</dcterms:created>
  <dcterms:modified xsi:type="dcterms:W3CDTF">2021-07-29T07:56:00Z</dcterms:modified>
</cp:coreProperties>
</file>